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58" w:rsidRDefault="008C72EE" w:rsidP="007257A8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</w:t>
      </w:r>
      <w:r w:rsidR="00DB702C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докладом</w:t>
      </w:r>
    </w:p>
    <w:p w:rsidR="00DB702C" w:rsidRDefault="00DB702C">
      <w:pPr>
        <w:shd w:val="clear" w:color="auto" w:fill="FFFFFF"/>
        <w:spacing w:line="276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1B6139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6139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6139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6139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FB422E" w:rsidRDefault="00DB702C">
      <w:pPr>
        <w:shd w:val="clear" w:color="auto" w:fill="FFFFFF"/>
        <w:spacing w:line="276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139">
        <w:rPr>
          <w:rFonts w:ascii="Times New Roman" w:hAnsi="Times New Roman" w:cs="Times New Roman"/>
          <w:sz w:val="28"/>
          <w:szCs w:val="28"/>
        </w:rPr>
        <w:t xml:space="preserve"> </w:t>
      </w:r>
      <w:r w:rsidRPr="001B6139">
        <w:rPr>
          <w:rFonts w:ascii="Times New Roman" w:hAnsi="Times New Roman" w:cs="Times New Roman"/>
          <w:b/>
          <w:sz w:val="28"/>
          <w:szCs w:val="28"/>
        </w:rPr>
        <w:t>«Формирование и развитие российского музейного сообщества: история, формы сотрудничества, перспективы»</w:t>
      </w:r>
    </w:p>
    <w:tbl>
      <w:tblPr>
        <w:tblStyle w:val="a8"/>
        <w:tblW w:w="95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5"/>
        <w:gridCol w:w="5912"/>
      </w:tblGrid>
      <w:tr w:rsidR="00FB422E">
        <w:trPr>
          <w:trHeight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8C72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Pr="00D41A1B" w:rsidRDefault="00FB42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22E">
        <w:trPr>
          <w:trHeight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8C72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FB42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422E">
        <w:trPr>
          <w:trHeight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8C72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Pr="00D41A1B" w:rsidRDefault="00FB42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22E">
        <w:trPr>
          <w:trHeight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8C72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Pr="00D41A1B" w:rsidRDefault="00FB42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22E">
        <w:trPr>
          <w:trHeight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8C72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Pr="00D41A1B" w:rsidRDefault="00FB42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22E">
        <w:trPr>
          <w:trHeight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8C72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Pr="00D41A1B" w:rsidRDefault="00FB42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422E" w:rsidTr="007257A8">
        <w:trPr>
          <w:trHeight w:val="28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8C72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Default="00FB422E" w:rsidP="009276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422E">
        <w:trPr>
          <w:trHeight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Pr="00DB702C" w:rsidRDefault="00DB702C" w:rsidP="00DB70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0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заполнении заявки Вы даете согласие на обработку указанных персональных данных и получение информационных сообщений о мероприятии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2E" w:rsidRPr="00850DE3" w:rsidRDefault="008970B2" w:rsidP="008970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да/нет</w:t>
            </w:r>
          </w:p>
        </w:tc>
      </w:tr>
    </w:tbl>
    <w:p w:rsidR="00FB422E" w:rsidRDefault="00FB422E">
      <w:pPr>
        <w:spacing w:line="276" w:lineRule="auto"/>
        <w:rPr>
          <w:rFonts w:ascii="Times New Roman" w:eastAsia="Times New Roman" w:hAnsi="Times New Roman" w:cs="Times New Roman"/>
        </w:rPr>
      </w:pPr>
    </w:p>
    <w:p w:rsidR="00FB422E" w:rsidRDefault="00FB42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FB422E" w:rsidSect="0017694B">
      <w:pgSz w:w="11900" w:h="16840"/>
      <w:pgMar w:top="851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FB422E"/>
    <w:rsid w:val="0017694B"/>
    <w:rsid w:val="006C4B58"/>
    <w:rsid w:val="007257A8"/>
    <w:rsid w:val="00850DE3"/>
    <w:rsid w:val="008970B2"/>
    <w:rsid w:val="008C72EE"/>
    <w:rsid w:val="00927644"/>
    <w:rsid w:val="00976B6D"/>
    <w:rsid w:val="00A144A6"/>
    <w:rsid w:val="00A4378B"/>
    <w:rsid w:val="00D41A1B"/>
    <w:rsid w:val="00DB702C"/>
    <w:rsid w:val="00FB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5C"/>
  </w:style>
  <w:style w:type="paragraph" w:styleId="1">
    <w:name w:val="heading 1"/>
    <w:basedOn w:val="a"/>
    <w:next w:val="a"/>
    <w:uiPriority w:val="9"/>
    <w:qFormat/>
    <w:rsid w:val="001769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769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769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7694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769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769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69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7694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4208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3F4D6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682C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rsid w:val="001769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1769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RaTufdRO0K9YitH8dpddDsqB7g==">AMUW2mW9kG9T0ougQVI4fIfEwwHjRAMCXLIYC1Yl4ErNbmlRU7p/cS0nqzzxeBx3tZuvtZNBE8WYagRXHOxRho0D52UzxLvVvVlAeDMAGoDzi1rF03u6vFI=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Sirotina</dc:creator>
  <cp:lastModifiedBy>makhtevaiui</cp:lastModifiedBy>
  <cp:revision>2</cp:revision>
  <dcterms:created xsi:type="dcterms:W3CDTF">2023-10-03T08:44:00Z</dcterms:created>
  <dcterms:modified xsi:type="dcterms:W3CDTF">2023-10-03T08:44:00Z</dcterms:modified>
</cp:coreProperties>
</file>