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ind w:firstLine="6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ind w:firstLine="60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Юбилейной научной конференции с международным участием 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ind w:firstLine="60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«Музей истории Российской цивилизации» 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ind w:firstLine="60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7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9"/>
        <w:gridCol w:w="6678"/>
        <w:tblGridChange w:id="0">
          <w:tblGrid>
            <w:gridCol w:w="2919"/>
            <w:gridCol w:w="6678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Фамилия, имя, 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Ученая степень, 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доклада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Предполагаемый формат участия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онлайн/личное присутствие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нужное подчеркнуть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Подтверждение согласия на обработку персональных данных из заявки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да/нет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нужное подчеркнуть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составления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Краткие тезисы (не более 1800 знаков)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567" w:top="851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76F5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4208E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 w:val="1"/>
    <w:rsid w:val="003F4D6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E468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vzFoKy2bAieJSzWUWZRiawrgg==">AMUW2mW7RSFsW82k01gZvNoUURNSbzj1YyGOWzhpZtvsOsDGo1VHkJLJF6M7lqlYWcRYuifyMkH11Ptp1eq64Peuxas6ddAfzAa5pDO/2fWwNMtU2h6h+Ag=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2022-02-17T12:31:00Z</dcterms:created>
  <dc:creator>Olga Sirotina</dc:creator>
</cp:coreProperties>
</file>